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9FCD" w14:textId="7BC7DB80" w:rsidR="00CE1F43" w:rsidRPr="00230A4C" w:rsidRDefault="00A73097">
      <w:pPr>
        <w:rPr>
          <w:b/>
        </w:rPr>
      </w:pPr>
      <w:r w:rsidRPr="00230A4C">
        <w:rPr>
          <w:b/>
        </w:rPr>
        <w:t>Quick</w:t>
      </w:r>
      <w:r w:rsidR="00230A4C">
        <w:rPr>
          <w:b/>
        </w:rPr>
        <w:t>S</w:t>
      </w:r>
      <w:r w:rsidRPr="00230A4C">
        <w:rPr>
          <w:b/>
        </w:rPr>
        <w:t>plint Consent Form</w:t>
      </w:r>
      <w:bookmarkStart w:id="0" w:name="_GoBack"/>
      <w:bookmarkEnd w:id="0"/>
    </w:p>
    <w:p w14:paraId="5E3B55AF" w14:textId="77777777" w:rsidR="00DC1D83" w:rsidRDefault="00DC1D83"/>
    <w:p w14:paraId="22420E93" w14:textId="77777777" w:rsidR="00230A4C" w:rsidRDefault="00DC1D83">
      <w:r>
        <w:t>The Quicksplint</w:t>
      </w:r>
      <w:r w:rsidR="00230A4C">
        <w:rPr>
          <w:rFonts w:cstheme="minorHAnsi"/>
        </w:rPr>
        <w:t>®</w:t>
      </w:r>
      <w:r>
        <w:t xml:space="preserve"> is a temporary oral appliance that can be custom-fabricated for immediate use</w:t>
      </w:r>
      <w:r w:rsidR="00325E8E">
        <w:t xml:space="preserve"> to address pain</w:t>
      </w:r>
      <w:r w:rsidR="00230A4C">
        <w:t>,</w:t>
      </w:r>
      <w:r w:rsidR="00325E8E">
        <w:t xml:space="preserve"> damage to teeth/restoration </w:t>
      </w:r>
      <w:r w:rsidR="00230A4C">
        <w:t>from</w:t>
      </w:r>
      <w:r w:rsidR="00325E8E">
        <w:t xml:space="preserve"> jaw clenching/grinding activity</w:t>
      </w:r>
      <w:r w:rsidR="00230A4C">
        <w:t>, or as a diagnostic step in treatment planning</w:t>
      </w:r>
      <w:r>
        <w:t xml:space="preserve">. It is a </w:t>
      </w:r>
      <w:r w:rsidR="00225DC0">
        <w:t>temporary</w:t>
      </w:r>
      <w:r>
        <w:t xml:space="preserve"> treatment or </w:t>
      </w:r>
      <w:r w:rsidR="00225DC0">
        <w:t xml:space="preserve">transitional </w:t>
      </w:r>
      <w:r>
        <w:t xml:space="preserve">diagnostic tool to be used under the care of your prescriber. </w:t>
      </w:r>
    </w:p>
    <w:p w14:paraId="3B3EF20A" w14:textId="77777777" w:rsidR="00230A4C" w:rsidRDefault="00230A4C"/>
    <w:p w14:paraId="25530F17" w14:textId="5B35D526" w:rsidR="00DC1D83" w:rsidRDefault="00DC1D83">
      <w:r>
        <w:t>To obtain maximum benefit from use, wear it as prescribed and bring it to every follow-up appointment for evaluation.</w:t>
      </w:r>
      <w:r w:rsidR="009A4672">
        <w:t xml:space="preserve"> As with any procedure or appliance, improvement is not guaranteed but information from use will be helpful in determining future care.</w:t>
      </w:r>
    </w:p>
    <w:p w14:paraId="7E76AA23" w14:textId="77777777" w:rsidR="00A73097" w:rsidRDefault="00A73097"/>
    <w:p w14:paraId="2969F72E" w14:textId="77777777" w:rsidR="00D174EE" w:rsidRDefault="00D174EE">
      <w:r>
        <w:t>Indications</w:t>
      </w:r>
    </w:p>
    <w:p w14:paraId="613C59EE" w14:textId="77777777" w:rsidR="00D174EE" w:rsidRDefault="00D174EE" w:rsidP="007D1FCB">
      <w:pPr>
        <w:pStyle w:val="ListParagraph"/>
        <w:numPr>
          <w:ilvl w:val="0"/>
          <w:numId w:val="2"/>
        </w:numPr>
      </w:pPr>
      <w:r>
        <w:t>TMJ sprains</w:t>
      </w:r>
      <w:r w:rsidR="00DC1D83">
        <w:t>/j</w:t>
      </w:r>
      <w:r>
        <w:t>aw muscle strains</w:t>
      </w:r>
    </w:p>
    <w:p w14:paraId="6352DE78" w14:textId="77777777" w:rsidR="00D174EE" w:rsidRDefault="00D174EE" w:rsidP="00D174EE">
      <w:pPr>
        <w:pStyle w:val="ListParagraph"/>
        <w:numPr>
          <w:ilvl w:val="0"/>
          <w:numId w:val="2"/>
        </w:numPr>
      </w:pPr>
      <w:r>
        <w:t>Pain</w:t>
      </w:r>
    </w:p>
    <w:p w14:paraId="7D2D87B8" w14:textId="77777777" w:rsidR="00A73097" w:rsidRDefault="00D174EE" w:rsidP="00D174EE">
      <w:pPr>
        <w:pStyle w:val="ListParagraph"/>
        <w:numPr>
          <w:ilvl w:val="0"/>
          <w:numId w:val="2"/>
        </w:numPr>
      </w:pPr>
      <w:r>
        <w:t>Sleep bruxism</w:t>
      </w:r>
    </w:p>
    <w:p w14:paraId="56BC8DC9" w14:textId="7C114831" w:rsidR="00DC1D83" w:rsidRDefault="00DC1D83" w:rsidP="00D174EE">
      <w:pPr>
        <w:pStyle w:val="ListParagraph"/>
        <w:numPr>
          <w:ilvl w:val="0"/>
          <w:numId w:val="2"/>
        </w:numPr>
      </w:pPr>
      <w:r>
        <w:t xml:space="preserve">Post-operative </w:t>
      </w:r>
      <w:r w:rsidR="003E0843">
        <w:t>jaw splinting</w:t>
      </w:r>
    </w:p>
    <w:p w14:paraId="3E0B760A" w14:textId="46AD5F5F" w:rsidR="00230A4C" w:rsidRDefault="00230A4C" w:rsidP="00D174EE">
      <w:pPr>
        <w:pStyle w:val="ListParagraph"/>
        <w:numPr>
          <w:ilvl w:val="0"/>
          <w:numId w:val="2"/>
        </w:numPr>
      </w:pPr>
      <w:r>
        <w:t>Deprogrammer used in treatment planning</w:t>
      </w:r>
    </w:p>
    <w:p w14:paraId="1A98403F" w14:textId="77777777" w:rsidR="00D174EE" w:rsidRDefault="00D174EE"/>
    <w:p w14:paraId="5DE57DC3" w14:textId="77777777" w:rsidR="00D174EE" w:rsidRDefault="00D174EE">
      <w:r>
        <w:t>Warnings</w:t>
      </w:r>
      <w:r w:rsidR="0026388C">
        <w:t>/Risks</w:t>
      </w:r>
    </w:p>
    <w:p w14:paraId="4816899E" w14:textId="77777777" w:rsidR="00D174EE" w:rsidRDefault="00D174EE" w:rsidP="00D174EE">
      <w:pPr>
        <w:pStyle w:val="ListParagraph"/>
        <w:numPr>
          <w:ilvl w:val="0"/>
          <w:numId w:val="1"/>
        </w:numPr>
      </w:pPr>
      <w:r>
        <w:t>Should be not fit on or over loose teeth</w:t>
      </w:r>
    </w:p>
    <w:p w14:paraId="23AA3BD5" w14:textId="38081E15" w:rsidR="0026388C" w:rsidRDefault="0026388C" w:rsidP="00D174EE">
      <w:pPr>
        <w:pStyle w:val="ListParagraph"/>
        <w:numPr>
          <w:ilvl w:val="0"/>
          <w:numId w:val="1"/>
        </w:numPr>
      </w:pPr>
      <w:r>
        <w:t>Single use only for no longer than 4 weeks</w:t>
      </w:r>
    </w:p>
    <w:p w14:paraId="2A76EB2A" w14:textId="1324A381" w:rsidR="00230A4C" w:rsidRDefault="00230A4C" w:rsidP="00D174EE">
      <w:pPr>
        <w:pStyle w:val="ListParagraph"/>
        <w:numPr>
          <w:ilvl w:val="0"/>
          <w:numId w:val="1"/>
        </w:numPr>
      </w:pPr>
      <w:r>
        <w:t>QuickSplint is not recommended for continuous wear (24 hours/day)</w:t>
      </w:r>
    </w:p>
    <w:p w14:paraId="54C60E27" w14:textId="242EF20A" w:rsidR="00D174EE" w:rsidRDefault="00D174EE" w:rsidP="00D174EE">
      <w:pPr>
        <w:pStyle w:val="ListParagraph"/>
        <w:numPr>
          <w:ilvl w:val="0"/>
          <w:numId w:val="1"/>
        </w:numPr>
      </w:pPr>
      <w:r>
        <w:t xml:space="preserve">Allergy to </w:t>
      </w:r>
      <w:r w:rsidR="00230A4C">
        <w:t>polycarbonate resin</w:t>
      </w:r>
      <w:r>
        <w:t xml:space="preserve"> or </w:t>
      </w:r>
      <w:r w:rsidR="00230A4C">
        <w:t xml:space="preserve">vinyl </w:t>
      </w:r>
      <w:proofErr w:type="spellStart"/>
      <w:r w:rsidR="00230A4C">
        <w:t>polysiloxane</w:t>
      </w:r>
      <w:proofErr w:type="spellEnd"/>
      <w:r>
        <w:t xml:space="preserve"> is a contraindication for use</w:t>
      </w:r>
    </w:p>
    <w:p w14:paraId="4D19DBB6" w14:textId="77777777" w:rsidR="00325E8E" w:rsidRDefault="0026388C" w:rsidP="00D174EE">
      <w:pPr>
        <w:pStyle w:val="ListParagraph"/>
        <w:numPr>
          <w:ilvl w:val="0"/>
          <w:numId w:val="1"/>
        </w:numPr>
      </w:pPr>
      <w:r>
        <w:t>If pain or symptoms worsen, discontinue</w:t>
      </w:r>
      <w:r w:rsidR="00F81AAA">
        <w:t xml:space="preserve"> </w:t>
      </w:r>
      <w:r w:rsidR="003F3D33">
        <w:t xml:space="preserve">use </w:t>
      </w:r>
      <w:r w:rsidR="00F81AAA">
        <w:t>immediately</w:t>
      </w:r>
    </w:p>
    <w:p w14:paraId="740EC462" w14:textId="77777777" w:rsidR="009A4672" w:rsidRDefault="009A4672" w:rsidP="009A4672"/>
    <w:p w14:paraId="2876FB25" w14:textId="78D83E4C" w:rsidR="009A4672" w:rsidRDefault="009A4672" w:rsidP="009A4672"/>
    <w:p w14:paraId="1ADAF38E" w14:textId="349DE7C5" w:rsidR="00230A4C" w:rsidRDefault="00230A4C" w:rsidP="009A4672">
      <w:r>
        <w:t>I understand that I am wearing the QuickSplint for short-term use only as prescribed and I intend to return to this office for further evaluation.</w:t>
      </w:r>
    </w:p>
    <w:p w14:paraId="778D92EE" w14:textId="77777777" w:rsidR="009A4672" w:rsidRDefault="009A4672" w:rsidP="009A4672"/>
    <w:p w14:paraId="0D4AA229" w14:textId="77777777" w:rsidR="009A4672" w:rsidRDefault="009A4672" w:rsidP="009A4672">
      <w:r>
        <w:t xml:space="preserve">Patient name (PRINT): </w:t>
      </w:r>
      <w:r>
        <w:tab/>
        <w:t>___________________________</w:t>
      </w:r>
    </w:p>
    <w:p w14:paraId="033BAF61" w14:textId="77777777" w:rsidR="009A4672" w:rsidRDefault="009A4672" w:rsidP="009A4672"/>
    <w:p w14:paraId="23C3BD5C" w14:textId="77777777" w:rsidR="009A4672" w:rsidRDefault="009A4672" w:rsidP="009A4672">
      <w:r>
        <w:t>Patient signature:</w:t>
      </w:r>
      <w:r>
        <w:tab/>
      </w:r>
      <w:r>
        <w:tab/>
        <w:t>___________________________</w:t>
      </w:r>
    </w:p>
    <w:p w14:paraId="274430D7" w14:textId="77777777" w:rsidR="009A4672" w:rsidRDefault="009A4672" w:rsidP="009A4672"/>
    <w:p w14:paraId="7E127E58" w14:textId="1042CA9F" w:rsidR="009A4672" w:rsidRDefault="009A4672" w:rsidP="009A4672">
      <w:r>
        <w:t>Provider signature:</w:t>
      </w:r>
      <w:r>
        <w:tab/>
      </w:r>
      <w:r>
        <w:tab/>
        <w:t>___________________________</w:t>
      </w:r>
    </w:p>
    <w:p w14:paraId="6D63F992" w14:textId="2F6A3EA4" w:rsidR="00230A4C" w:rsidRDefault="00230A4C" w:rsidP="009A4672"/>
    <w:p w14:paraId="19F1E2F0" w14:textId="2ADA3A72" w:rsidR="00230A4C" w:rsidRDefault="00230A4C" w:rsidP="009A4672">
      <w:r>
        <w:t>Date:</w:t>
      </w:r>
      <w:r>
        <w:tab/>
      </w:r>
      <w:r>
        <w:tab/>
      </w:r>
      <w:r>
        <w:tab/>
      </w:r>
      <w:r>
        <w:tab/>
        <w:t>___________________________</w:t>
      </w:r>
    </w:p>
    <w:sectPr w:rsidR="00230A4C" w:rsidSect="009B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E2D"/>
    <w:multiLevelType w:val="hybridMultilevel"/>
    <w:tmpl w:val="CBA6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05C"/>
    <w:multiLevelType w:val="hybridMultilevel"/>
    <w:tmpl w:val="F408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2193B"/>
    <w:multiLevelType w:val="hybridMultilevel"/>
    <w:tmpl w:val="4F8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53A"/>
    <w:multiLevelType w:val="hybridMultilevel"/>
    <w:tmpl w:val="4B16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97"/>
    <w:rsid w:val="00225DC0"/>
    <w:rsid w:val="00230A4C"/>
    <w:rsid w:val="0026388C"/>
    <w:rsid w:val="00325E8E"/>
    <w:rsid w:val="003E0843"/>
    <w:rsid w:val="003F3D33"/>
    <w:rsid w:val="004D6587"/>
    <w:rsid w:val="00726CE9"/>
    <w:rsid w:val="0089745C"/>
    <w:rsid w:val="009A4672"/>
    <w:rsid w:val="009B4BF3"/>
    <w:rsid w:val="00A73097"/>
    <w:rsid w:val="00AB3387"/>
    <w:rsid w:val="00B70208"/>
    <w:rsid w:val="00CF51E3"/>
    <w:rsid w:val="00D174EE"/>
    <w:rsid w:val="00DC1D83"/>
    <w:rsid w:val="00F47D0A"/>
    <w:rsid w:val="00F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8D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Kim</dc:creator>
  <cp:keywords/>
  <dc:description/>
  <cp:lastModifiedBy>Ann Quicksplint</cp:lastModifiedBy>
  <cp:revision>2</cp:revision>
  <dcterms:created xsi:type="dcterms:W3CDTF">2018-10-15T19:53:00Z</dcterms:created>
  <dcterms:modified xsi:type="dcterms:W3CDTF">2018-10-15T19:53:00Z</dcterms:modified>
</cp:coreProperties>
</file>